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3BE7" w14:textId="77777777" w:rsidR="00FF65A9" w:rsidRDefault="001B42D1">
      <w:r>
        <w:t>（様式第２－12</w:t>
      </w:r>
      <w:r w:rsidR="00882852">
        <w:t>号）</w:t>
      </w:r>
    </w:p>
    <w:p w14:paraId="5902EDA6" w14:textId="77777777" w:rsidR="00FF65A9" w:rsidRDefault="00FF65A9">
      <w:pPr>
        <w:jc w:val="center"/>
      </w:pPr>
    </w:p>
    <w:p w14:paraId="6063E640" w14:textId="77777777" w:rsidR="00FF65A9" w:rsidRDefault="00882852">
      <w:pPr>
        <w:jc w:val="center"/>
      </w:pPr>
      <w:r>
        <w:rPr>
          <w:rFonts w:ascii="ＭＳ ゴシック" w:eastAsia="ＭＳ ゴシック" w:hAnsi="ＭＳ ゴシック"/>
        </w:rPr>
        <w:t>農業の有する多面的機能の発揮の促進に関する計画</w:t>
      </w:r>
    </w:p>
    <w:p w14:paraId="73850322" w14:textId="77777777" w:rsidR="00FF65A9" w:rsidRDefault="00FF65A9"/>
    <w:p w14:paraId="50D6200B" w14:textId="77777777" w:rsidR="00FF65A9" w:rsidRDefault="00882852">
      <w:r>
        <w:rPr>
          <w:spacing w:val="-2"/>
        </w:rPr>
        <w:t xml:space="preserve">                                                             </w:t>
      </w:r>
      <w:r>
        <w:t>○○市（区、町、村）</w:t>
      </w:r>
    </w:p>
    <w:p w14:paraId="41982707" w14:textId="77777777" w:rsidR="009C1D14" w:rsidRDefault="009C1D14"/>
    <w:p w14:paraId="051E1A01" w14:textId="77777777" w:rsidR="00FF65A9" w:rsidRDefault="00882852">
      <w:pPr>
        <w:ind w:left="249" w:hanging="249"/>
      </w:pPr>
      <w:r>
        <w:t>１　促進計画の区域</w:t>
      </w:r>
    </w:p>
    <w:p w14:paraId="6ED83F66" w14:textId="77777777" w:rsidR="00FF65A9" w:rsidRDefault="00FF65A9">
      <w:pPr>
        <w:ind w:left="249" w:hanging="249"/>
      </w:pPr>
    </w:p>
    <w:p w14:paraId="79051E3E" w14:textId="77777777" w:rsidR="00FF65A9" w:rsidRDefault="00882852">
      <w:pPr>
        <w:ind w:left="249" w:hanging="249"/>
      </w:pPr>
      <w:r>
        <w:t xml:space="preserve">　　別紙地図に記載のとおりとする。</w:t>
      </w:r>
    </w:p>
    <w:p w14:paraId="546629D5" w14:textId="77777777" w:rsidR="00FF65A9" w:rsidRDefault="00882852">
      <w:pPr>
        <w:ind w:left="249" w:hanging="249"/>
      </w:pPr>
      <w:r>
        <w:t xml:space="preserve">　　（「次に掲げる地番の土地の区域とする。」等でも可。）</w:t>
      </w:r>
    </w:p>
    <w:p w14:paraId="6E5FAD36" w14:textId="77777777" w:rsidR="00FF65A9" w:rsidRDefault="00FF65A9">
      <w:pPr>
        <w:ind w:left="249" w:hanging="249"/>
      </w:pPr>
    </w:p>
    <w:p w14:paraId="6784F2D7" w14:textId="77777777" w:rsidR="00FF65A9" w:rsidRDefault="00882852">
      <w:pPr>
        <w:ind w:left="249" w:hanging="249"/>
      </w:pPr>
      <w:r>
        <w:rPr>
          <w:rFonts w:ascii="ＭＳ ゴシック" w:eastAsia="ＭＳ ゴシック" w:hAnsi="ＭＳ ゴシック"/>
          <w:u w:val="single" w:color="000000"/>
        </w:rPr>
        <w:t>２　促進計画の目標</w:t>
      </w:r>
    </w:p>
    <w:p w14:paraId="7265169E" w14:textId="77777777" w:rsidR="00FF65A9" w:rsidRDefault="00FF65A9">
      <w:pPr>
        <w:ind w:left="499" w:hanging="249"/>
      </w:pPr>
    </w:p>
    <w:p w14:paraId="2B21968C" w14:textId="77777777" w:rsidR="00FF65A9" w:rsidRDefault="00882852">
      <w:pPr>
        <w:ind w:left="499" w:hanging="249"/>
      </w:pPr>
      <w:r>
        <w:t>１．旧○○町地域</w:t>
      </w:r>
    </w:p>
    <w:p w14:paraId="4299491C" w14:textId="77777777" w:rsidR="00FF65A9" w:rsidRDefault="00882852">
      <w:pPr>
        <w:ind w:left="748" w:hanging="249"/>
      </w:pPr>
      <w:r>
        <w:t>(1)</w:t>
      </w:r>
      <w:r>
        <w:rPr>
          <w:spacing w:val="-2"/>
        </w:rPr>
        <w:t xml:space="preserve"> </w:t>
      </w:r>
      <w:r>
        <w:t>現況</w:t>
      </w:r>
    </w:p>
    <w:p w14:paraId="0D967F42" w14:textId="77777777" w:rsidR="00FF65A9" w:rsidRDefault="00882852">
      <w:pPr>
        <w:ind w:left="499"/>
      </w:pPr>
      <w:r>
        <w:t>(2)</w:t>
      </w:r>
      <w:r>
        <w:rPr>
          <w:spacing w:val="-2"/>
        </w:rPr>
        <w:t xml:space="preserve"> </w:t>
      </w:r>
      <w:r>
        <w:t>目標</w:t>
      </w:r>
    </w:p>
    <w:p w14:paraId="619CB069" w14:textId="77777777" w:rsidR="00FF65A9" w:rsidRDefault="00FF65A9">
      <w:pPr>
        <w:ind w:left="249" w:firstLine="249"/>
      </w:pPr>
    </w:p>
    <w:p w14:paraId="53289724" w14:textId="77777777" w:rsidR="00FF65A9" w:rsidRDefault="00882852">
      <w:pPr>
        <w:ind w:left="249"/>
      </w:pPr>
      <w:r>
        <w:t>２．旧○○町地域</w:t>
      </w:r>
    </w:p>
    <w:p w14:paraId="573B289A" w14:textId="77777777" w:rsidR="00FF65A9" w:rsidRDefault="00882852">
      <w:pPr>
        <w:ind w:left="748" w:hanging="249"/>
      </w:pPr>
      <w:r>
        <w:t>(1)</w:t>
      </w:r>
      <w:r>
        <w:rPr>
          <w:spacing w:val="-2"/>
        </w:rPr>
        <w:t xml:space="preserve"> </w:t>
      </w:r>
      <w:r>
        <w:t>現況</w:t>
      </w:r>
    </w:p>
    <w:p w14:paraId="139184B3" w14:textId="77777777" w:rsidR="00FF65A9" w:rsidRDefault="00882852">
      <w:pPr>
        <w:ind w:left="499"/>
      </w:pPr>
      <w:r>
        <w:t>(2)</w:t>
      </w:r>
      <w:r>
        <w:rPr>
          <w:spacing w:val="-2"/>
        </w:rPr>
        <w:t xml:space="preserve"> </w:t>
      </w:r>
      <w:r>
        <w:t>目標</w:t>
      </w:r>
    </w:p>
    <w:p w14:paraId="509C77F4" w14:textId="77777777" w:rsidR="00FF65A9" w:rsidRDefault="00FF65A9">
      <w:pPr>
        <w:ind w:left="748" w:hanging="249"/>
      </w:pPr>
    </w:p>
    <w:p w14:paraId="1DB2BCEF" w14:textId="77777777" w:rsidR="00FF65A9" w:rsidRDefault="00882852">
      <w:pPr>
        <w:ind w:left="249" w:hanging="249"/>
      </w:pPr>
      <w:r>
        <w:rPr>
          <w:rFonts w:ascii="ＭＳ ゴシック" w:eastAsia="ＭＳ ゴシック" w:hAnsi="ＭＳ ゴシック"/>
          <w:u w:val="single" w:color="000000"/>
        </w:rPr>
        <w:t>３　法第６条第２項第１号の区域内においてその実施を推進す</w:t>
      </w:r>
      <w:r>
        <w:rPr>
          <w:rFonts w:ascii="ＭＳ ゴシック" w:eastAsia="ＭＳ ゴシック" w:hAnsi="ＭＳ ゴシック"/>
          <w:u w:val="single" w:color="000000"/>
        </w:rPr>
        <w:t>る多面的機能発揮促進事業に関する事項</w:t>
      </w:r>
    </w:p>
    <w:p w14:paraId="6D06E8E0" w14:textId="77777777" w:rsidR="00FF65A9" w:rsidRDefault="00FF65A9">
      <w:pPr>
        <w:ind w:left="249" w:hanging="249"/>
      </w:pPr>
    </w:p>
    <w:tbl>
      <w:tblPr>
        <w:tblW w:w="0" w:type="auto"/>
        <w:tblInd w:w="421" w:type="dxa"/>
        <w:tblLayout w:type="fixed"/>
        <w:tblCellMar>
          <w:left w:w="0" w:type="dxa"/>
          <w:right w:w="0" w:type="dxa"/>
        </w:tblCellMar>
        <w:tblLook w:val="0000" w:firstRow="0" w:lastRow="0" w:firstColumn="0" w:lastColumn="0" w:noHBand="0" w:noVBand="0"/>
      </w:tblPr>
      <w:tblGrid>
        <w:gridCol w:w="620"/>
        <w:gridCol w:w="2480"/>
        <w:gridCol w:w="6200"/>
      </w:tblGrid>
      <w:tr w:rsidR="00000000" w14:paraId="1E291B51" w14:textId="77777777">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0C13A" w14:textId="77777777" w:rsidR="00FF65A9" w:rsidRDefault="00FF65A9"/>
          <w:p w14:paraId="2CA19E9F" w14:textId="77777777" w:rsidR="00FF65A9" w:rsidRDefault="00FF65A9">
            <w:pPr>
              <w:spacing w:line="160" w:lineRule="auto"/>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EF75A" w14:textId="77777777" w:rsidR="00FF65A9" w:rsidRDefault="00FF65A9"/>
          <w:p w14:paraId="23741D60" w14:textId="77777777" w:rsidR="00FF65A9" w:rsidRDefault="00882852">
            <w:pPr>
              <w:spacing w:line="242" w:lineRule="exact"/>
              <w:jc w:val="center"/>
            </w:pPr>
            <w:r>
              <w:rPr>
                <w:rFonts w:ascii="ＭＳ ゴシック" w:eastAsia="ＭＳ ゴシック" w:hAnsi="ＭＳ ゴシック"/>
              </w:rPr>
              <w:t>実施を推進する区域</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7B202" w14:textId="77777777" w:rsidR="00FF65A9" w:rsidRDefault="00FF65A9"/>
          <w:p w14:paraId="2E94D12B" w14:textId="77777777" w:rsidR="00FF65A9" w:rsidRDefault="00882852">
            <w:pPr>
              <w:spacing w:line="242" w:lineRule="exact"/>
              <w:jc w:val="center"/>
            </w:pPr>
            <w:r>
              <w:rPr>
                <w:rFonts w:ascii="ＭＳ ゴシック" w:eastAsia="ＭＳ ゴシック" w:hAnsi="ＭＳ ゴシック"/>
              </w:rPr>
              <w:t>実施を推進する事業</w:t>
            </w:r>
          </w:p>
        </w:tc>
      </w:tr>
      <w:tr w:rsidR="00000000" w14:paraId="705C213A" w14:textId="77777777">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9AAD9" w14:textId="77777777" w:rsidR="00FF65A9" w:rsidRDefault="00FF65A9"/>
          <w:p w14:paraId="4FEC180E" w14:textId="77777777" w:rsidR="00FF65A9" w:rsidRDefault="00882852">
            <w:pPr>
              <w:spacing w:line="242" w:lineRule="exact"/>
              <w:jc w:val="center"/>
            </w:pPr>
            <w:r>
              <w:rPr>
                <w:rFonts w:ascii="ＭＳ ゴシック" w:eastAsia="ＭＳ ゴシック" w:hAnsi="ＭＳ ゴシック"/>
              </w:rPr>
              <w:t>①</w:t>
            </w:r>
          </w:p>
          <w:p w14:paraId="2F63A708" w14:textId="77777777" w:rsidR="00FF65A9" w:rsidRDefault="00FF65A9">
            <w:pPr>
              <w:spacing w:line="160" w:lineRule="auto"/>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B9E7F" w14:textId="77777777" w:rsidR="00FF65A9" w:rsidRDefault="00FF65A9"/>
          <w:p w14:paraId="61CC37A4" w14:textId="77777777" w:rsidR="00FF65A9" w:rsidRDefault="00882852">
            <w:pPr>
              <w:spacing w:line="242" w:lineRule="exact"/>
            </w:pPr>
            <w:r>
              <w:t>（例）○○区域</w:t>
            </w:r>
          </w:p>
          <w:p w14:paraId="727F6FAF" w14:textId="77777777" w:rsidR="00FF65A9" w:rsidRDefault="00FF65A9">
            <w:pPr>
              <w:spacing w:line="160" w:lineRule="auto"/>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7600" w14:textId="77777777" w:rsidR="00FF65A9" w:rsidRDefault="00FF65A9"/>
          <w:p w14:paraId="1377A75C" w14:textId="77777777" w:rsidR="00FF65A9" w:rsidRDefault="00882852">
            <w:pPr>
              <w:spacing w:line="242" w:lineRule="exact"/>
            </w:pPr>
            <w:r>
              <w:t>法第３条第３項第１号に掲げる事業及び同項第２号に掲げる事業</w:t>
            </w:r>
          </w:p>
        </w:tc>
      </w:tr>
      <w:tr w:rsidR="00000000" w14:paraId="7AC29218" w14:textId="77777777" w:rsidTr="009C1D14">
        <w:trPr>
          <w:trHeight w:val="788"/>
        </w:trPr>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39FBD" w14:textId="77777777" w:rsidR="00FF65A9" w:rsidRDefault="00FF65A9"/>
          <w:p w14:paraId="03C3DE45" w14:textId="77777777" w:rsidR="00FF65A9" w:rsidRDefault="00882852" w:rsidP="009C1D14">
            <w:pPr>
              <w:spacing w:line="242" w:lineRule="exact"/>
              <w:jc w:val="center"/>
            </w:pPr>
            <w:r>
              <w:rPr>
                <w:rFonts w:ascii="ＭＳ ゴシック" w:eastAsia="ＭＳ ゴシック" w:hAnsi="ＭＳ ゴシック"/>
              </w:rPr>
              <w:t>②</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2B0EC" w14:textId="77777777" w:rsidR="00FF65A9" w:rsidRDefault="00FF65A9"/>
          <w:p w14:paraId="0FB9F586" w14:textId="77777777" w:rsidR="00FF65A9" w:rsidRDefault="00FF65A9">
            <w:pPr>
              <w:spacing w:line="160" w:lineRule="auto"/>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CDA76" w14:textId="77777777" w:rsidR="00FF65A9" w:rsidRDefault="00FF65A9"/>
          <w:p w14:paraId="4425D754" w14:textId="77777777" w:rsidR="00FF65A9" w:rsidRDefault="00FF65A9">
            <w:pPr>
              <w:spacing w:line="160" w:lineRule="auto"/>
            </w:pPr>
          </w:p>
        </w:tc>
      </w:tr>
      <w:tr w:rsidR="00000000" w14:paraId="1C5BF440" w14:textId="77777777">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BA818" w14:textId="77777777" w:rsidR="00FF65A9" w:rsidRDefault="00FF65A9"/>
          <w:p w14:paraId="5E1C607B" w14:textId="77777777" w:rsidR="00FF65A9" w:rsidRDefault="00882852" w:rsidP="009C1D14">
            <w:pPr>
              <w:spacing w:line="242" w:lineRule="exact"/>
              <w:jc w:val="center"/>
            </w:pPr>
            <w:r>
              <w:rPr>
                <w:rFonts w:ascii="ＭＳ ゴシック" w:eastAsia="ＭＳ ゴシック" w:hAnsi="ＭＳ ゴシック"/>
              </w:rPr>
              <w:t>③</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E3EA1" w14:textId="77777777" w:rsidR="00FF65A9" w:rsidRDefault="00FF65A9"/>
          <w:p w14:paraId="14A56834" w14:textId="77777777" w:rsidR="00FF65A9" w:rsidRDefault="00FF65A9"/>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B51D6" w14:textId="77777777" w:rsidR="00FF65A9" w:rsidRDefault="00FF65A9"/>
          <w:p w14:paraId="699F3909" w14:textId="77777777" w:rsidR="00FF65A9" w:rsidRDefault="00FF65A9"/>
        </w:tc>
      </w:tr>
    </w:tbl>
    <w:p w14:paraId="0EB5F6E5" w14:textId="77777777" w:rsidR="00FF65A9" w:rsidRDefault="00FF65A9">
      <w:pPr>
        <w:ind w:left="249" w:hanging="249"/>
      </w:pPr>
    </w:p>
    <w:p w14:paraId="75CD7925" w14:textId="77777777" w:rsidR="00FF65A9" w:rsidRDefault="00882852">
      <w:pPr>
        <w:ind w:left="249" w:hanging="249"/>
      </w:pPr>
      <w:r>
        <w:rPr>
          <w:rFonts w:ascii="ＭＳ ゴシック" w:eastAsia="ＭＳ ゴシック" w:hAnsi="ＭＳ ゴシック"/>
          <w:u w:val="single" w:color="000000"/>
        </w:rPr>
        <w:t>４　法第６条第２項第１号の区域内において特に重点的に多面的機能発揮促進事業の実施を推進する区域を定める場合にあっては、その区域</w:t>
      </w:r>
    </w:p>
    <w:p w14:paraId="66AD64FE" w14:textId="77777777" w:rsidR="00FF65A9" w:rsidRDefault="00FF65A9">
      <w:pPr>
        <w:ind w:left="249" w:hanging="249"/>
      </w:pPr>
    </w:p>
    <w:p w14:paraId="25085B7C" w14:textId="77777777" w:rsidR="00FF65A9" w:rsidRDefault="00882852">
      <w:pPr>
        <w:ind w:left="249" w:hanging="249"/>
      </w:pPr>
      <w:r>
        <w:rPr>
          <w:rFonts w:ascii="ＭＳ ゴシック" w:eastAsia="ＭＳ ゴシック" w:hAnsi="ＭＳ ゴシック"/>
          <w:u w:val="single" w:color="000000"/>
        </w:rPr>
        <w:t>５　その他促進計画の実施に関し市町村が必要と認める事項</w:t>
      </w:r>
    </w:p>
    <w:p w14:paraId="4CAA7D83" w14:textId="77777777" w:rsidR="00FF65A9" w:rsidRDefault="00FF65A9">
      <w:pPr>
        <w:ind w:left="249" w:hanging="249"/>
      </w:pPr>
    </w:p>
    <w:p w14:paraId="439DDFC9" w14:textId="77777777" w:rsidR="00FF65A9" w:rsidRDefault="00882852">
      <w:pPr>
        <w:ind w:left="249"/>
      </w:pPr>
      <w:r>
        <w:t>（注）　市町村の判断により必要と認める事項について記載してください。</w:t>
      </w:r>
    </w:p>
    <w:sectPr w:rsidR="00FF65A9">
      <w:footnotePr>
        <w:numRestart w:val="eachPage"/>
      </w:footnotePr>
      <w:endnotePr>
        <w:numFmt w:val="decimal"/>
      </w:endnotePr>
      <w:pgSz w:w="11906" w:h="16838"/>
      <w:pgMar w:top="1191" w:right="964" w:bottom="1134" w:left="964" w:header="567" w:footer="0" w:gutter="0"/>
      <w:cols w:space="720"/>
      <w:docGrid w:type="linesAndChars" w:linePitch="362" w:charSpace="1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98"/>
  <w:hyphenationZone w:val="0"/>
  <w:drawingGridHorizontalSpacing w:val="440"/>
  <w:drawingGridVerticalSpacing w:val="362"/>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14"/>
    <w:rsid w:val="001B42D1"/>
    <w:rsid w:val="0035647A"/>
    <w:rsid w:val="00882852"/>
    <w:rsid w:val="009C1D14"/>
    <w:rsid w:val="00FF65A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767805"/>
  <w15:chartTrackingRefBased/>
  <w15:docId w15:val="{D76C9E0B-A5C2-4103-801E-51987393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2D1"/>
    <w:pPr>
      <w:tabs>
        <w:tab w:val="center" w:pos="4252"/>
        <w:tab w:val="right" w:pos="8504"/>
      </w:tabs>
      <w:snapToGrid w:val="0"/>
    </w:pPr>
  </w:style>
  <w:style w:type="character" w:customStyle="1" w:styleId="a4">
    <w:name w:val="ヘッダー (文字)"/>
    <w:link w:val="a3"/>
    <w:uiPriority w:val="99"/>
    <w:rsid w:val="001B42D1"/>
    <w:rPr>
      <w:color w:val="000000"/>
      <w:sz w:val="24"/>
    </w:rPr>
  </w:style>
  <w:style w:type="paragraph" w:styleId="a5">
    <w:name w:val="footer"/>
    <w:basedOn w:val="a"/>
    <w:link w:val="a6"/>
    <w:uiPriority w:val="99"/>
    <w:unhideWhenUsed/>
    <w:rsid w:val="001B42D1"/>
    <w:pPr>
      <w:tabs>
        <w:tab w:val="center" w:pos="4252"/>
        <w:tab w:val="right" w:pos="8504"/>
      </w:tabs>
      <w:snapToGrid w:val="0"/>
    </w:pPr>
  </w:style>
  <w:style w:type="character" w:customStyle="1" w:styleId="a6">
    <w:name w:val="フッター (文字)"/>
    <w:link w:val="a5"/>
    <w:uiPriority w:val="99"/>
    <w:rsid w:val="001B42D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noutimizu</dc:creator>
  <cp:keywords/>
  <cp:lastModifiedBy>noutimizu</cp:lastModifiedBy>
  <cp:revision>2</cp:revision>
  <cp:lastPrinted>1601-01-01T00:00:00Z</cp:lastPrinted>
  <dcterms:created xsi:type="dcterms:W3CDTF">2021-03-02T00:35:00Z</dcterms:created>
  <dcterms:modified xsi:type="dcterms:W3CDTF">2021-03-02T00:35:00Z</dcterms:modified>
</cp:coreProperties>
</file>